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46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65"/>
        <w:gridCol w:w="513"/>
        <w:gridCol w:w="1530"/>
        <w:tblGridChange w:id="0">
          <w:tblGrid>
            <w:gridCol w:w="2565"/>
            <w:gridCol w:w="513"/>
            <w:gridCol w:w="1530"/>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03">
            <w:pPr>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r>
          </w:p>
        </w:tc>
      </w:tr>
    </w:tbl>
    <w:p w:rsidR="00000000" w:rsidDel="00000000" w:rsidP="00000000" w:rsidRDefault="00000000" w:rsidRPr="00000000" w14:paraId="00000005">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Board Meeting Minutes</w:t>
      </w:r>
    </w:p>
    <w:p w:rsidR="00000000" w:rsidDel="00000000" w:rsidP="00000000" w:rsidRDefault="00000000" w:rsidRPr="00000000" w14:paraId="00000006">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Missouri Society for Clinical Social Work</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June 20, 2020</w:t>
      </w:r>
    </w:p>
    <w:p w:rsidR="00000000" w:rsidDel="00000000" w:rsidP="00000000" w:rsidRDefault="00000000" w:rsidRPr="00000000" w14:paraId="00000008">
      <w:pPr>
        <w:spacing w:line="240" w:lineRule="auto"/>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The meeting was called to order at 1:06  PM via Zoom (due to COVID19 quarantine).</w:t>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Present: </w:t>
      </w:r>
      <w:r w:rsidDel="00000000" w:rsidR="00000000" w:rsidRPr="00000000">
        <w:rPr>
          <w:rFonts w:ascii="Cambria" w:cs="Cambria" w:eastAsia="Cambria" w:hAnsi="Cambria"/>
          <w:sz w:val="24"/>
          <w:szCs w:val="24"/>
          <w:rtl w:val="0"/>
        </w:rPr>
        <w:t xml:space="preserve">Board Members Jenny Voss, President, Tim Beauparlant, Treasurer, Nate House, Steve Franklin, Jodi Hogue, Executive Director , and Neal Askuvich</w:t>
      </w:r>
    </w:p>
    <w:p w:rsidR="00000000" w:rsidDel="00000000" w:rsidP="00000000" w:rsidRDefault="00000000" w:rsidRPr="00000000" w14:paraId="0000000A">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Secretary’s Report – Approval of Minutes from May Meeting</w:t>
      </w:r>
    </w:p>
    <w:p w:rsidR="00000000" w:rsidDel="00000000" w:rsidP="00000000" w:rsidRDefault="00000000" w:rsidRPr="00000000" w14:paraId="0000000B">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Motion: Tim moved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that we accept the minutes</w:t>
      </w:r>
      <w:r w:rsidDel="00000000" w:rsidR="00000000" w:rsidRPr="00000000">
        <w:rPr>
          <w:rFonts w:ascii="Cambria" w:cs="Cambria" w:eastAsia="Cambria" w:hAnsi="Cambria"/>
          <w:sz w:val="24"/>
          <w:szCs w:val="24"/>
          <w:rtl w:val="0"/>
        </w:rPr>
        <w:t xml:space="preserve">.  Motion seconded by Steve and carried. </w:t>
      </w:r>
    </w:p>
    <w:p w:rsidR="00000000" w:rsidDel="00000000" w:rsidP="00000000" w:rsidRDefault="00000000" w:rsidRPr="00000000" w14:paraId="0000000D">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Treasurer’s Report – </w:t>
      </w:r>
      <w:r w:rsidDel="00000000" w:rsidR="00000000" w:rsidRPr="00000000">
        <w:rPr>
          <w:rFonts w:ascii="Cambria" w:cs="Cambria" w:eastAsia="Cambria" w:hAnsi="Cambria"/>
          <w:sz w:val="24"/>
          <w:szCs w:val="24"/>
          <w:rtl w:val="0"/>
        </w:rPr>
        <w:t xml:space="preserve">Tim Beauparlant reviewed the report sent out earlier by email.  </w:t>
      </w:r>
      <w:r w:rsidDel="00000000" w:rsidR="00000000" w:rsidRPr="00000000">
        <w:rPr>
          <w:rFonts w:ascii="Cambria" w:cs="Cambria" w:eastAsia="Cambria" w:hAnsi="Cambria"/>
          <w:b w:val="1"/>
          <w:sz w:val="24"/>
          <w:szCs w:val="24"/>
          <w:rtl w:val="0"/>
        </w:rPr>
        <w:t xml:space="preserve">Motion: Jenny motioned To approve Treasurer’s report as presented.</w:t>
      </w:r>
      <w:r w:rsidDel="00000000" w:rsidR="00000000" w:rsidRPr="00000000">
        <w:rPr>
          <w:rFonts w:ascii="Cambria" w:cs="Cambria" w:eastAsia="Cambria" w:hAnsi="Cambria"/>
          <w:sz w:val="24"/>
          <w:szCs w:val="24"/>
          <w:rtl w:val="0"/>
        </w:rPr>
        <w:t xml:space="preserve"> Motion seconded and carried.</w:t>
      </w:r>
      <w:r w:rsidDel="00000000" w:rsidR="00000000" w:rsidRPr="00000000">
        <w:rPr>
          <w:rtl w:val="0"/>
        </w:rPr>
      </w:r>
    </w:p>
    <w:p w:rsidR="00000000" w:rsidDel="00000000" w:rsidP="00000000" w:rsidRDefault="00000000" w:rsidRPr="00000000" w14:paraId="0000000F">
      <w:pPr>
        <w:tabs>
          <w:tab w:val="left" w:pos="1815"/>
        </w:tabs>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Collaboration – no report.</w:t>
      </w:r>
    </w:p>
    <w:p w:rsidR="00000000" w:rsidDel="00000000" w:rsidP="00000000" w:rsidRDefault="00000000" w:rsidRPr="00000000" w14:paraId="00000010">
      <w:pPr>
        <w:tabs>
          <w:tab w:val="left" w:pos="1815"/>
        </w:tabs>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Advocate – no report.</w:t>
      </w:r>
    </w:p>
    <w:p w:rsidR="00000000" w:rsidDel="00000000" w:rsidP="00000000" w:rsidRDefault="00000000" w:rsidRPr="00000000" w14:paraId="00000011">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Education – Jenny, Chair</w:t>
      </w:r>
    </w:p>
    <w:p w:rsidR="00000000" w:rsidDel="00000000" w:rsidP="00000000" w:rsidRDefault="00000000" w:rsidRPr="00000000" w14:paraId="00000012">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Plan for webinars- May be best to have the presenter do it live at their home etc; May be able to record later but not initially, could break out into small groups</w:t>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MOTION:</w:t>
      </w:r>
      <w:r w:rsidDel="00000000" w:rsidR="00000000" w:rsidRPr="00000000">
        <w:rPr>
          <w:rFonts w:ascii="Cambria" w:cs="Cambria" w:eastAsia="Cambria" w:hAnsi="Cambria"/>
          <w:sz w:val="24"/>
          <w:szCs w:val="24"/>
          <w:rtl w:val="0"/>
        </w:rPr>
        <w:t xml:space="preserve"> To sign up for Zoom month-to-month plan for webinars, and use this as the platform moving forward.  Steve motioned, Tim seconded and motion was carried. </w:t>
      </w:r>
    </w:p>
    <w:p w:rsidR="00000000" w:rsidDel="00000000" w:rsidP="00000000" w:rsidRDefault="00000000" w:rsidRPr="00000000" w14:paraId="00000014">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September Event</w:t>
      </w:r>
      <w:r w:rsidDel="00000000" w:rsidR="00000000" w:rsidRPr="00000000">
        <w:rPr>
          <w:rFonts w:ascii="Cambria" w:cs="Cambria" w:eastAsia="Cambria" w:hAnsi="Cambria"/>
          <w:sz w:val="24"/>
          <w:szCs w:val="24"/>
          <w:rtl w:val="0"/>
        </w:rPr>
        <w:t xml:space="preserve">- Jodi will meet with Ann this week to work out the details of the event on Zoom, Ann was on board and highly supportive of doing webinar style with a lunch break.  Keeping price the same (75/100). </w:t>
      </w:r>
    </w:p>
    <w:p w:rsidR="00000000" w:rsidDel="00000000" w:rsidP="00000000" w:rsidRDefault="00000000" w:rsidRPr="00000000" w14:paraId="0000001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t>
      </w:r>
      <w:r w:rsidDel="00000000" w:rsidR="00000000" w:rsidRPr="00000000">
        <w:rPr>
          <w:rFonts w:ascii="Cambria" w:cs="Cambria" w:eastAsia="Cambria" w:hAnsi="Cambria"/>
          <w:b w:val="1"/>
          <w:sz w:val="24"/>
          <w:szCs w:val="24"/>
          <w:rtl w:val="0"/>
        </w:rPr>
        <w:t xml:space="preserve">October 2020-May 2021-</w:t>
      </w:r>
      <w:r w:rsidDel="00000000" w:rsidR="00000000" w:rsidRPr="00000000">
        <w:rPr>
          <w:rFonts w:ascii="Cambria" w:cs="Cambria" w:eastAsia="Cambria" w:hAnsi="Cambria"/>
          <w:sz w:val="24"/>
          <w:szCs w:val="24"/>
          <w:rtl w:val="0"/>
        </w:rPr>
        <w:t xml:space="preserve"> Jodi will reach out to other presenters to confirm they are ok with webinar</w:t>
      </w:r>
    </w:p>
    <w:p w:rsidR="00000000" w:rsidDel="00000000" w:rsidP="00000000" w:rsidRDefault="00000000" w:rsidRPr="00000000" w14:paraId="0000001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t>
      </w:r>
      <w:r w:rsidDel="00000000" w:rsidR="00000000" w:rsidRPr="00000000">
        <w:rPr>
          <w:rFonts w:ascii="Cambria" w:cs="Cambria" w:eastAsia="Cambria" w:hAnsi="Cambria"/>
          <w:b w:val="1"/>
          <w:sz w:val="24"/>
          <w:szCs w:val="24"/>
          <w:rtl w:val="0"/>
        </w:rPr>
        <w:t xml:space="preserve">August training- </w:t>
      </w:r>
      <w:r w:rsidDel="00000000" w:rsidR="00000000" w:rsidRPr="00000000">
        <w:rPr>
          <w:rFonts w:ascii="Cambria" w:cs="Cambria" w:eastAsia="Cambria" w:hAnsi="Cambria"/>
          <w:sz w:val="24"/>
          <w:szCs w:val="24"/>
          <w:rtl w:val="0"/>
        </w:rPr>
        <w:t xml:space="preserve">Jenny will present in an effort to provide CEUs sooner to members and practice the process for September,, this will be on August 15th for 3 hours- Trauma screening and assessment- 9 am- Jenny will send the presenter form to Jodi; </w:t>
      </w:r>
    </w:p>
    <w:p w:rsidR="00000000" w:rsidDel="00000000" w:rsidP="00000000" w:rsidRDefault="00000000" w:rsidRPr="00000000" w14:paraId="00000017">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Ethics needed for 2021-</w:t>
      </w:r>
      <w:r w:rsidDel="00000000" w:rsidR="00000000" w:rsidRPr="00000000">
        <w:rPr>
          <w:rFonts w:ascii="Cambria" w:cs="Cambria" w:eastAsia="Cambria" w:hAnsi="Cambria"/>
          <w:sz w:val="24"/>
          <w:szCs w:val="24"/>
          <w:rtl w:val="0"/>
        </w:rPr>
        <w:t xml:space="preserve"> Tim will reach out to prior ethics presenter, Jenny will research additional presenters</w:t>
      </w:r>
    </w:p>
    <w:p w:rsidR="00000000" w:rsidDel="00000000" w:rsidP="00000000" w:rsidRDefault="00000000" w:rsidRPr="00000000" w14:paraId="00000018">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Support group</w:t>
      </w:r>
      <w:r w:rsidDel="00000000" w:rsidR="00000000" w:rsidRPr="00000000">
        <w:rPr>
          <w:rFonts w:ascii="Cambria" w:cs="Cambria" w:eastAsia="Cambria" w:hAnsi="Cambria"/>
          <w:sz w:val="24"/>
          <w:szCs w:val="24"/>
          <w:rtl w:val="0"/>
        </w:rPr>
        <w:t xml:space="preserve">- Jodi will reach out to Anyta and NIcky to see if they would like to do the third July weekend </w:t>
      </w:r>
      <w:r w:rsidDel="00000000" w:rsidR="00000000" w:rsidRPr="00000000">
        <w:rPr>
          <w:rtl w:val="0"/>
        </w:rPr>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Membership – </w:t>
      </w:r>
      <w:r w:rsidDel="00000000" w:rsidR="00000000" w:rsidRPr="00000000">
        <w:rPr>
          <w:rFonts w:ascii="Cambria" w:cs="Cambria" w:eastAsia="Cambria" w:hAnsi="Cambria"/>
          <w:sz w:val="24"/>
          <w:szCs w:val="24"/>
          <w:rtl w:val="0"/>
        </w:rPr>
        <w:t xml:space="preserve">discussion of current numbers, most people will renew on or after the October event, numbers are comparable to last year taking into account that we did not do the early bird discount in May</w:t>
      </w:r>
    </w:p>
    <w:p w:rsidR="00000000" w:rsidDel="00000000" w:rsidP="00000000" w:rsidRDefault="00000000" w:rsidRPr="00000000" w14:paraId="0000001A">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 Business:</w:t>
      </w:r>
    </w:p>
    <w:p w:rsidR="00000000" w:rsidDel="00000000" w:rsidP="00000000" w:rsidRDefault="00000000" w:rsidRPr="00000000" w14:paraId="0000001B">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ab/>
        <w:t xml:space="preserve">Newsletter- </w:t>
      </w:r>
      <w:r w:rsidDel="00000000" w:rsidR="00000000" w:rsidRPr="00000000">
        <w:rPr>
          <w:rFonts w:ascii="Cambria" w:cs="Cambria" w:eastAsia="Cambria" w:hAnsi="Cambria"/>
          <w:sz w:val="24"/>
          <w:szCs w:val="24"/>
          <w:rtl w:val="0"/>
        </w:rPr>
        <w:t xml:space="preserve">Jodi has a variety of items to email out to members so she will compile this in a newsletter format and send out by the end of this month; included- Black Lives Matter statement, Pride month statement, September event, August new event, online webinars; Jenny agreed to assist in compiling</w:t>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Next Board Meeting: July 18</w:t>
      </w:r>
      <w:r w:rsidDel="00000000" w:rsidR="00000000" w:rsidRPr="00000000">
        <w:rPr>
          <w:rFonts w:ascii="Cambria" w:cs="Cambria" w:eastAsia="Cambria" w:hAnsi="Cambria"/>
          <w:b w:val="1"/>
          <w:sz w:val="24"/>
          <w:szCs w:val="24"/>
          <w:vertAlign w:val="superscript"/>
          <w:rtl w:val="0"/>
        </w:rPr>
        <w:t xml:space="preserve">th</w:t>
      </w:r>
      <w:r w:rsidDel="00000000" w:rsidR="00000000" w:rsidRPr="00000000">
        <w:rPr>
          <w:rFonts w:ascii="Cambria" w:cs="Cambria" w:eastAsia="Cambria" w:hAnsi="Cambria"/>
          <w:b w:val="1"/>
          <w:sz w:val="24"/>
          <w:szCs w:val="24"/>
          <w:rtl w:val="0"/>
        </w:rPr>
        <w:t xml:space="preserve">, 2020 </w:t>
      </w:r>
      <w:r w:rsidDel="00000000" w:rsidR="00000000" w:rsidRPr="00000000">
        <w:rPr>
          <w:rFonts w:ascii="Cambria" w:cs="Cambria" w:eastAsia="Cambria" w:hAnsi="Cambria"/>
          <w:sz w:val="24"/>
          <w:szCs w:val="24"/>
          <w:rtl w:val="0"/>
        </w:rPr>
        <w:t xml:space="preserve">at 1 pm via Zoom </w:t>
      </w:r>
    </w:p>
    <w:p w:rsidR="00000000" w:rsidDel="00000000" w:rsidP="00000000" w:rsidRDefault="00000000" w:rsidRPr="00000000" w14:paraId="0000001D">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Motion for Adjournment:  Jenny moved that we adjourn the meeting. Motion seconded and carried.</w:t>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meeting was adjourned at 2:00 pm.</w:t>
      </w:r>
    </w:p>
    <w:p w:rsidR="00000000" w:rsidDel="00000000" w:rsidP="00000000" w:rsidRDefault="00000000" w:rsidRPr="00000000" w14:paraId="0000001F">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Respectfully Submitted,</w:t>
      </w:r>
    </w:p>
    <w:p w:rsidR="00000000" w:rsidDel="00000000" w:rsidP="00000000" w:rsidRDefault="00000000" w:rsidRPr="00000000" w14:paraId="00000020">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Jenny Voss, President</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